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AE6A0" w14:textId="32C36774" w:rsidR="00496E88" w:rsidRPr="00496E88" w:rsidRDefault="00496E88" w:rsidP="00496E88">
      <w:pPr>
        <w:jc w:val="right"/>
        <w:rPr>
          <w:sz w:val="16"/>
          <w:szCs w:val="16"/>
        </w:rPr>
      </w:pPr>
      <w:r w:rsidRPr="00496E88">
        <w:rPr>
          <w:sz w:val="16"/>
          <w:szCs w:val="16"/>
        </w:rPr>
        <w:t>Version 1.0 (2021-9)</w:t>
      </w:r>
    </w:p>
    <w:p w14:paraId="257CCC08" w14:textId="741E499C" w:rsidR="00173682" w:rsidRDefault="00173682" w:rsidP="00173682">
      <w:pPr>
        <w:pStyle w:val="Heading1"/>
      </w:pPr>
      <w:r>
        <w:t>ICC Service Request – Use Case Template</w:t>
      </w:r>
    </w:p>
    <w:p w14:paraId="3FAC0455" w14:textId="77777777" w:rsidR="00173682" w:rsidRDefault="00173682" w:rsidP="00173682">
      <w:r>
        <w:t>Please replace the instructional brackets with your answers.</w:t>
      </w:r>
    </w:p>
    <w:p w14:paraId="35E986FA" w14:textId="77777777" w:rsidR="00173682" w:rsidRDefault="00173682" w:rsidP="00173682">
      <w:pPr>
        <w:pStyle w:val="Heading2"/>
      </w:pPr>
      <w:r>
        <w:t>Data and Systems</w:t>
      </w:r>
    </w:p>
    <w:p w14:paraId="5AEBFCC9" w14:textId="77777777" w:rsidR="00173682" w:rsidRDefault="00173682" w:rsidP="00173682">
      <w:r>
        <w:t>For this section, provide any information you have available at this moment. This will help ICC prioritize this request and prepare for next steps. Once the request is received, ICC will contact you to gather additional requirements.</w:t>
      </w:r>
    </w:p>
    <w:p w14:paraId="5753C52B" w14:textId="643BB135" w:rsidR="00496E88" w:rsidRDefault="00496E88" w:rsidP="00173682">
      <w:pPr>
        <w:pStyle w:val="ListBullet"/>
        <w:rPr>
          <w:b/>
          <w:bCs/>
        </w:rPr>
      </w:pPr>
      <w:r w:rsidRPr="00496E88">
        <w:rPr>
          <w:b/>
          <w:bCs/>
        </w:rPr>
        <w:t>Name / Email:</w:t>
      </w:r>
      <w:r>
        <w:rPr>
          <w:b/>
          <w:bCs/>
        </w:rPr>
        <w:t xml:space="preserve"> </w:t>
      </w:r>
      <w:r w:rsidRPr="00496E88">
        <w:t>{Insert your name and email.}</w:t>
      </w:r>
    </w:p>
    <w:p w14:paraId="013B5B2D" w14:textId="77777777" w:rsidR="00496E88" w:rsidRPr="00496E88" w:rsidRDefault="00496E88" w:rsidP="00496E88">
      <w:pPr>
        <w:pStyle w:val="ListBullet"/>
        <w:numPr>
          <w:ilvl w:val="0"/>
          <w:numId w:val="0"/>
        </w:numPr>
        <w:ind w:left="360"/>
        <w:rPr>
          <w:b/>
          <w:bCs/>
        </w:rPr>
      </w:pPr>
    </w:p>
    <w:p w14:paraId="7C58ED4C" w14:textId="7F1803B9" w:rsidR="00173682" w:rsidRDefault="00173682" w:rsidP="00173682">
      <w:pPr>
        <w:pStyle w:val="ListBullet"/>
      </w:pPr>
      <w:r w:rsidRPr="00173682">
        <w:rPr>
          <w:b/>
          <w:bCs/>
        </w:rPr>
        <w:t>Time constraints / desired completion timeframe:</w:t>
      </w:r>
      <w:r>
        <w:t xml:space="preserve"> {Describe your desired timeframe. Note: This will require prioritization and scheduling with existing ICC workload. ICC will be in touch to discuss possible delivery dates.}</w:t>
      </w:r>
    </w:p>
    <w:p w14:paraId="2F037269" w14:textId="77777777" w:rsidR="00173682" w:rsidRDefault="00173682" w:rsidP="00173682">
      <w:pPr>
        <w:pStyle w:val="ListBullet"/>
        <w:numPr>
          <w:ilvl w:val="0"/>
          <w:numId w:val="0"/>
        </w:numPr>
        <w:ind w:left="360"/>
      </w:pPr>
    </w:p>
    <w:p w14:paraId="7A9467D4" w14:textId="19E0D1F7" w:rsidR="00173682" w:rsidRPr="00173682" w:rsidRDefault="00173682" w:rsidP="00173682">
      <w:pPr>
        <w:pStyle w:val="ListBullet"/>
        <w:rPr>
          <w:b/>
          <w:bCs/>
        </w:rPr>
      </w:pPr>
      <w:r w:rsidRPr="00173682">
        <w:rPr>
          <w:b/>
          <w:bCs/>
        </w:rPr>
        <w:t>Data requested:</w:t>
      </w:r>
    </w:p>
    <w:p w14:paraId="2A602D86" w14:textId="098AFDB0" w:rsidR="00173682" w:rsidRDefault="00173682" w:rsidP="00173682">
      <w:pPr>
        <w:pStyle w:val="ListBullet"/>
        <w:tabs>
          <w:tab w:val="clear" w:pos="360"/>
          <w:tab w:val="num" w:pos="720"/>
        </w:tabs>
        <w:ind w:left="720"/>
      </w:pPr>
      <w:r w:rsidRPr="00173682">
        <w:rPr>
          <w:b/>
          <w:bCs/>
        </w:rPr>
        <w:t>Required:</w:t>
      </w:r>
      <w:r>
        <w:t xml:space="preserve"> {Describe the data you want to access. Provide data source information such as system name(s), table(s) or field names if known.}</w:t>
      </w:r>
    </w:p>
    <w:p w14:paraId="2DC56A3E" w14:textId="79572F4B" w:rsidR="00173682" w:rsidRDefault="00173682" w:rsidP="00173682">
      <w:pPr>
        <w:pStyle w:val="ListBullet"/>
        <w:tabs>
          <w:tab w:val="clear" w:pos="360"/>
          <w:tab w:val="num" w:pos="720"/>
        </w:tabs>
        <w:ind w:left="720"/>
      </w:pPr>
      <w:r w:rsidRPr="00173682">
        <w:rPr>
          <w:b/>
          <w:bCs/>
        </w:rPr>
        <w:t>Optional:</w:t>
      </w:r>
      <w:r>
        <w:t xml:space="preserve"> {Describe any optional, nice-to-have data you want to access} </w:t>
      </w:r>
    </w:p>
    <w:p w14:paraId="20BE41D7" w14:textId="77777777" w:rsidR="00173682" w:rsidRDefault="00173682" w:rsidP="00173682">
      <w:pPr>
        <w:pStyle w:val="ListBullet"/>
        <w:numPr>
          <w:ilvl w:val="0"/>
          <w:numId w:val="0"/>
        </w:numPr>
        <w:ind w:left="720"/>
      </w:pPr>
    </w:p>
    <w:p w14:paraId="2ED7BCA7" w14:textId="3DF096AB" w:rsidR="00173682" w:rsidRPr="00173682" w:rsidRDefault="00173682" w:rsidP="00173682">
      <w:pPr>
        <w:pStyle w:val="ListBullet"/>
        <w:rPr>
          <w:b/>
          <w:bCs/>
        </w:rPr>
      </w:pPr>
      <w:r w:rsidRPr="00173682">
        <w:rPr>
          <w:b/>
          <w:bCs/>
        </w:rPr>
        <w:t>Data request frequency:</w:t>
      </w:r>
      <w:r>
        <w:t xml:space="preserve"> {Will you need to access the data in real-time? Daily? Other?}</w:t>
      </w:r>
    </w:p>
    <w:p w14:paraId="51D0F57D" w14:textId="77777777" w:rsidR="00173682" w:rsidRPr="00173682" w:rsidRDefault="00173682" w:rsidP="00173682">
      <w:pPr>
        <w:pStyle w:val="ListBullet"/>
        <w:numPr>
          <w:ilvl w:val="0"/>
          <w:numId w:val="0"/>
        </w:numPr>
        <w:rPr>
          <w:b/>
          <w:bCs/>
        </w:rPr>
      </w:pPr>
    </w:p>
    <w:p w14:paraId="256D0F49" w14:textId="716E34A1" w:rsidR="00173682" w:rsidRDefault="00173682" w:rsidP="00173682">
      <w:pPr>
        <w:pStyle w:val="ListBullet"/>
      </w:pPr>
      <w:r w:rsidRPr="00173682">
        <w:rPr>
          <w:b/>
          <w:bCs/>
        </w:rPr>
        <w:t>Data population:</w:t>
      </w:r>
      <w:r>
        <w:t xml:space="preserve"> {Is this data related to Students, Employees, or other groups?} </w:t>
      </w:r>
    </w:p>
    <w:p w14:paraId="2BE5ECB7" w14:textId="77777777" w:rsidR="00173682" w:rsidRDefault="00173682" w:rsidP="00173682">
      <w:pPr>
        <w:pStyle w:val="ListBullet"/>
        <w:numPr>
          <w:ilvl w:val="0"/>
          <w:numId w:val="0"/>
        </w:numPr>
      </w:pPr>
    </w:p>
    <w:p w14:paraId="63F03B55" w14:textId="14B276C2" w:rsidR="00173682" w:rsidRDefault="00173682" w:rsidP="00173682">
      <w:pPr>
        <w:pStyle w:val="ListBullet"/>
      </w:pPr>
      <w:r w:rsidRPr="00173682">
        <w:rPr>
          <w:b/>
          <w:bCs/>
        </w:rPr>
        <w:t xml:space="preserve">Data </w:t>
      </w:r>
      <w:r w:rsidR="00630187">
        <w:rPr>
          <w:b/>
          <w:bCs/>
        </w:rPr>
        <w:t>coverage</w:t>
      </w:r>
      <w:r w:rsidRPr="00173682">
        <w:rPr>
          <w:b/>
          <w:bCs/>
        </w:rPr>
        <w:t>:</w:t>
      </w:r>
      <w:r>
        <w:t xml:space="preserve"> {</w:t>
      </w:r>
      <w:r w:rsidR="00630187">
        <w:rPr>
          <w:rStyle w:val="normaltextrun"/>
          <w:color w:val="000000"/>
          <w:shd w:val="clear" w:color="auto" w:fill="FFFFFF"/>
        </w:rPr>
        <w:t>Do you require enterprise-wide data? Only for a specific campus (if student related)? Only for a specific org(s) (if employee related)?}</w:t>
      </w:r>
    </w:p>
    <w:p w14:paraId="5E1AC410" w14:textId="77777777" w:rsidR="00173682" w:rsidRDefault="00173682" w:rsidP="00173682">
      <w:pPr>
        <w:pStyle w:val="ListBullet"/>
        <w:numPr>
          <w:ilvl w:val="0"/>
          <w:numId w:val="0"/>
        </w:numPr>
      </w:pPr>
    </w:p>
    <w:p w14:paraId="12212797" w14:textId="14DB7E2E" w:rsidR="00173682" w:rsidRDefault="00173682" w:rsidP="00173682">
      <w:pPr>
        <w:pStyle w:val="ListBullet"/>
      </w:pPr>
      <w:r w:rsidRPr="00173682">
        <w:rPr>
          <w:b/>
          <w:bCs/>
        </w:rPr>
        <w:t>Source system(s):</w:t>
      </w:r>
      <w:r>
        <w:t xml:space="preserve"> {List any preferred data sources, ex: Banner, EDW}</w:t>
      </w:r>
    </w:p>
    <w:p w14:paraId="43845F03" w14:textId="77777777" w:rsidR="00173682" w:rsidRDefault="00173682" w:rsidP="00173682">
      <w:pPr>
        <w:pStyle w:val="ListBullet"/>
        <w:numPr>
          <w:ilvl w:val="0"/>
          <w:numId w:val="0"/>
        </w:numPr>
      </w:pPr>
    </w:p>
    <w:p w14:paraId="1CF87B10" w14:textId="05227D5D" w:rsidR="00173682" w:rsidRDefault="00173682" w:rsidP="00173682">
      <w:pPr>
        <w:pStyle w:val="ListBullet"/>
      </w:pPr>
      <w:r w:rsidRPr="00173682">
        <w:rPr>
          <w:b/>
          <w:bCs/>
        </w:rPr>
        <w:t>Target system(s):</w:t>
      </w:r>
      <w:r>
        <w:t xml:space="preserve"> {Describe the target system(s) that will interact with the integration}</w:t>
      </w:r>
    </w:p>
    <w:p w14:paraId="173004C5" w14:textId="77777777" w:rsidR="00173682" w:rsidRDefault="00173682" w:rsidP="00173682">
      <w:pPr>
        <w:pStyle w:val="ListBullet"/>
        <w:numPr>
          <w:ilvl w:val="0"/>
          <w:numId w:val="0"/>
        </w:numPr>
      </w:pPr>
    </w:p>
    <w:p w14:paraId="0395D8ED" w14:textId="3E89257F" w:rsidR="00173682" w:rsidRDefault="00173682" w:rsidP="00173682">
      <w:pPr>
        <w:pStyle w:val="ListBullet"/>
      </w:pPr>
      <w:r w:rsidRPr="00173682">
        <w:rPr>
          <w:b/>
          <w:bCs/>
        </w:rPr>
        <w:t xml:space="preserve">Request type: </w:t>
      </w:r>
      <w:r>
        <w:t>{Describe your preferred integration, if applicable. Ex: P2P, Event Streams, Web Service}</w:t>
      </w:r>
    </w:p>
    <w:p w14:paraId="2E706064" w14:textId="77777777" w:rsidR="00173682" w:rsidRDefault="00173682" w:rsidP="00173682">
      <w:pPr>
        <w:pStyle w:val="ListBullet"/>
        <w:numPr>
          <w:ilvl w:val="0"/>
          <w:numId w:val="0"/>
        </w:numPr>
      </w:pPr>
    </w:p>
    <w:p w14:paraId="26AFB3D9" w14:textId="1F0A4F98" w:rsidR="00173682" w:rsidRDefault="00173682" w:rsidP="00173682">
      <w:pPr>
        <w:pStyle w:val="ListBullet"/>
      </w:pPr>
      <w:r w:rsidRPr="00173682">
        <w:rPr>
          <w:b/>
          <w:bCs/>
        </w:rPr>
        <w:t>Affected client systems:</w:t>
      </w:r>
      <w:r>
        <w:t xml:space="preserve"> {Describe any other affected client systems not already listed under "Target system(s)"}</w:t>
      </w:r>
    </w:p>
    <w:p w14:paraId="699C3EC7" w14:textId="77777777" w:rsidR="00173682" w:rsidRDefault="00173682" w:rsidP="00173682">
      <w:pPr>
        <w:pStyle w:val="ListBullet"/>
        <w:numPr>
          <w:ilvl w:val="0"/>
          <w:numId w:val="0"/>
        </w:numPr>
      </w:pPr>
    </w:p>
    <w:p w14:paraId="3D9344B4" w14:textId="29CA4C48" w:rsidR="00173682" w:rsidRDefault="00173682" w:rsidP="00173682">
      <w:pPr>
        <w:pStyle w:val="ListBullet"/>
      </w:pPr>
      <w:r w:rsidRPr="00173682">
        <w:rPr>
          <w:b/>
          <w:bCs/>
        </w:rPr>
        <w:t xml:space="preserve">Additional Info: </w:t>
      </w:r>
      <w:r>
        <w:t>{Provide any other relevant requirements information not captured above.}</w:t>
      </w:r>
    </w:p>
    <w:p w14:paraId="55BF820F" w14:textId="77777777" w:rsidR="00173682" w:rsidRDefault="00173682" w:rsidP="00173682">
      <w:pPr>
        <w:pStyle w:val="Heading2"/>
      </w:pPr>
      <w:r>
        <w:t>Security and Approval</w:t>
      </w:r>
    </w:p>
    <w:p w14:paraId="2EED5D08" w14:textId="77777777" w:rsidR="00173682" w:rsidRDefault="00173682" w:rsidP="00173682">
      <w:r>
        <w:t>(For ICC Use Only)</w:t>
      </w:r>
    </w:p>
    <w:p w14:paraId="0F472AD6" w14:textId="77777777" w:rsidR="00173682" w:rsidRPr="00173682" w:rsidRDefault="00173682" w:rsidP="00173682">
      <w:pPr>
        <w:pStyle w:val="ListBullet"/>
        <w:rPr>
          <w:b/>
          <w:bCs/>
        </w:rPr>
      </w:pPr>
      <w:r w:rsidRPr="00173682">
        <w:rPr>
          <w:b/>
          <w:bCs/>
        </w:rPr>
        <w:t>Data audience:</w:t>
      </w:r>
    </w:p>
    <w:p w14:paraId="6316BEBE" w14:textId="6E821406" w:rsidR="00173682" w:rsidRDefault="00173682" w:rsidP="00173682">
      <w:pPr>
        <w:pStyle w:val="ListBullet"/>
        <w:numPr>
          <w:ilvl w:val="0"/>
          <w:numId w:val="0"/>
        </w:numPr>
        <w:ind w:left="360"/>
      </w:pPr>
      <w:r>
        <w:t xml:space="preserve"> </w:t>
      </w:r>
    </w:p>
    <w:p w14:paraId="7AA059C2" w14:textId="38430293" w:rsidR="00173682" w:rsidRPr="00173682" w:rsidRDefault="00173682" w:rsidP="00173682">
      <w:pPr>
        <w:pStyle w:val="ListBullet"/>
        <w:rPr>
          <w:b/>
          <w:bCs/>
        </w:rPr>
      </w:pPr>
      <w:r w:rsidRPr="00173682">
        <w:rPr>
          <w:b/>
          <w:bCs/>
        </w:rPr>
        <w:lastRenderedPageBreak/>
        <w:t xml:space="preserve">Data classification (high risk, sensitive, internal, public): </w:t>
      </w:r>
    </w:p>
    <w:p w14:paraId="7DC68908" w14:textId="77777777" w:rsidR="00173682" w:rsidRDefault="00173682" w:rsidP="00173682">
      <w:pPr>
        <w:pStyle w:val="ListBullet"/>
        <w:numPr>
          <w:ilvl w:val="0"/>
          <w:numId w:val="0"/>
        </w:numPr>
      </w:pPr>
    </w:p>
    <w:p w14:paraId="268644FD" w14:textId="74A06667" w:rsidR="000261E8" w:rsidRPr="00173682" w:rsidRDefault="00173682" w:rsidP="00173682">
      <w:pPr>
        <w:pStyle w:val="ListBullet"/>
        <w:rPr>
          <w:b/>
          <w:bCs/>
        </w:rPr>
      </w:pPr>
      <w:r w:rsidRPr="00173682">
        <w:rPr>
          <w:b/>
          <w:bCs/>
        </w:rPr>
        <w:t>Data access approvals needed:</w:t>
      </w:r>
    </w:p>
    <w:sectPr w:rsidR="000261E8" w:rsidRPr="0017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76998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E1"/>
    <w:rsid w:val="000261E8"/>
    <w:rsid w:val="00111EE1"/>
    <w:rsid w:val="00173682"/>
    <w:rsid w:val="00496E88"/>
    <w:rsid w:val="00562034"/>
    <w:rsid w:val="00630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723B"/>
  <w15:chartTrackingRefBased/>
  <w15:docId w15:val="{5F3F8D3A-1329-43C7-8056-784BA0BD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6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82"/>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173682"/>
    <w:pPr>
      <w:numPr>
        <w:numId w:val="1"/>
      </w:numPr>
      <w:contextualSpacing/>
    </w:pPr>
  </w:style>
  <w:style w:type="paragraph" w:styleId="ListParagraph">
    <w:name w:val="List Paragraph"/>
    <w:basedOn w:val="Normal"/>
    <w:uiPriority w:val="34"/>
    <w:qFormat/>
    <w:rsid w:val="00173682"/>
    <w:pPr>
      <w:ind w:left="720"/>
      <w:contextualSpacing/>
    </w:pPr>
  </w:style>
  <w:style w:type="character" w:customStyle="1" w:styleId="Heading2Char">
    <w:name w:val="Heading 2 Char"/>
    <w:basedOn w:val="DefaultParagraphFont"/>
    <w:link w:val="Heading2"/>
    <w:uiPriority w:val="9"/>
    <w:rsid w:val="00173682"/>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63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5</cp:revision>
  <dcterms:created xsi:type="dcterms:W3CDTF">2021-09-07T13:33:00Z</dcterms:created>
  <dcterms:modified xsi:type="dcterms:W3CDTF">2021-09-09T15:17:00Z</dcterms:modified>
</cp:coreProperties>
</file>